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697C" w14:textId="77777777" w:rsidR="0090792A" w:rsidRPr="00BE7622" w:rsidRDefault="0090792A" w:rsidP="0090792A">
      <w:pPr>
        <w:ind w:left="360"/>
        <w:jc w:val="center"/>
        <w:rPr>
          <w:rFonts w:ascii="Tw Cen MT" w:hAnsi="Tw Cen MT"/>
        </w:rPr>
      </w:pPr>
      <w:bookmarkStart w:id="0" w:name="OLE_LINK1"/>
      <w:bookmarkStart w:id="1" w:name="OLE_LINK2"/>
      <w:r w:rsidRPr="00BE7622">
        <w:rPr>
          <w:rFonts w:ascii="Tw Cen MT" w:hAnsi="Tw Cen MT"/>
        </w:rPr>
        <w:t>Breakthrough Award Submission Form</w:t>
      </w:r>
    </w:p>
    <w:p w14:paraId="5AFDA8CB" w14:textId="77777777" w:rsidR="0090792A" w:rsidRPr="00BE7622" w:rsidRDefault="0090792A" w:rsidP="0090792A">
      <w:pPr>
        <w:ind w:left="720"/>
        <w:jc w:val="center"/>
        <w:rPr>
          <w:rFonts w:ascii="Tw Cen MT" w:hAnsi="Tw Cen MT" w:cs="Arial"/>
          <w:bCs/>
          <w:color w:val="1681A4"/>
        </w:rPr>
      </w:pPr>
      <w:r w:rsidRPr="00BE7622">
        <w:rPr>
          <w:rFonts w:ascii="Tw Cen MT" w:hAnsi="Tw Cen MT" w:cs="Arial"/>
          <w:bCs/>
          <w:sz w:val="36"/>
        </w:rPr>
        <w:t xml:space="preserve">Patient Experience </w:t>
      </w:r>
      <w:r w:rsidRPr="00BE7622">
        <w:rPr>
          <w:rFonts w:ascii="Tw Cen MT" w:hAnsi="Tw Cen MT" w:cs="Arial"/>
          <w:bCs/>
          <w:color w:val="1681A4"/>
        </w:rPr>
        <w:t xml:space="preserve">[ </w:t>
      </w:r>
      <w:proofErr w:type="gramStart"/>
      <w:r w:rsidRPr="00BE7622">
        <w:rPr>
          <w:rFonts w:ascii="Tw Cen MT" w:hAnsi="Tw Cen MT" w:cs="Arial"/>
          <w:bCs/>
          <w:color w:val="1681A4"/>
        </w:rPr>
        <w:t>HCAHPS ]</w:t>
      </w:r>
      <w:proofErr w:type="gramEnd"/>
    </w:p>
    <w:p w14:paraId="5041500F" w14:textId="77777777" w:rsidR="0090792A" w:rsidRPr="00BE7622" w:rsidRDefault="0090792A" w:rsidP="0090792A">
      <w:pPr>
        <w:ind w:left="720"/>
        <w:jc w:val="center"/>
        <w:rPr>
          <w:rFonts w:ascii="Tw Cen MT" w:hAnsi="Tw Cen MT" w:cs="Arial"/>
          <w:bCs/>
          <w:color w:val="1681A4"/>
        </w:rPr>
      </w:pPr>
    </w:p>
    <w:p w14:paraId="74A920E5" w14:textId="77777777" w:rsidR="0090792A" w:rsidRPr="00BE7622" w:rsidRDefault="0090792A" w:rsidP="0090792A">
      <w:pPr>
        <w:pStyle w:val="ListParagraph"/>
        <w:numPr>
          <w:ilvl w:val="0"/>
          <w:numId w:val="4"/>
        </w:numPr>
        <w:rPr>
          <w:rFonts w:ascii="Tw Cen MT" w:hAnsi="Tw Cen MT" w:cs="Arial"/>
          <w:bCs/>
          <w:iCs/>
          <w:sz w:val="24"/>
          <w:szCs w:val="24"/>
        </w:rPr>
      </w:pPr>
      <w:r w:rsidRPr="00BE7622">
        <w:rPr>
          <w:rFonts w:ascii="Tw Cen MT" w:hAnsi="Tw Cen MT" w:cs="Arial"/>
          <w:bCs/>
          <w:iCs/>
          <w:sz w:val="24"/>
          <w:szCs w:val="24"/>
        </w:rPr>
        <w:t xml:space="preserve">Please enter your Top Box Percentages as outlined in the form below. </w:t>
      </w:r>
    </w:p>
    <w:p w14:paraId="175FDC0B" w14:textId="77777777" w:rsidR="0090792A" w:rsidRPr="00BE7622" w:rsidRDefault="0090792A" w:rsidP="0090792A">
      <w:pPr>
        <w:pStyle w:val="ListParagraph"/>
        <w:numPr>
          <w:ilvl w:val="0"/>
          <w:numId w:val="4"/>
        </w:numPr>
        <w:rPr>
          <w:rFonts w:ascii="Tw Cen MT" w:hAnsi="Tw Cen MT" w:cs="Arial"/>
          <w:bCs/>
          <w:iCs/>
          <w:sz w:val="24"/>
          <w:szCs w:val="24"/>
        </w:rPr>
      </w:pPr>
      <w:r w:rsidRPr="00BE7622">
        <w:rPr>
          <w:rFonts w:ascii="Tw Cen MT" w:hAnsi="Tw Cen MT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D8313" wp14:editId="227A6491">
                <wp:simplePos x="0" y="0"/>
                <wp:positionH relativeFrom="column">
                  <wp:posOffset>4402992</wp:posOffset>
                </wp:positionH>
                <wp:positionV relativeFrom="paragraph">
                  <wp:posOffset>162560</wp:posOffset>
                </wp:positionV>
                <wp:extent cx="502940" cy="228600"/>
                <wp:effectExtent l="12700" t="12700" r="17780" b="12700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40" cy="228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FF2371" id="Oval 10" o:spid="_x0000_s1026" style="position:absolute;margin-left:346.7pt;margin-top:12.8pt;width:39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" filled="f" strokecolor="red" strokeweight="2pt"/>
            </w:pict>
          </mc:Fallback>
        </mc:AlternateContent>
      </w:r>
      <w:r w:rsidRPr="00BE7622">
        <w:rPr>
          <w:rFonts w:ascii="Tw Cen MT" w:hAnsi="Tw Cen MT" w:cs="Arial"/>
          <w:bCs/>
          <w:iCs/>
          <w:sz w:val="24"/>
          <w:szCs w:val="24"/>
        </w:rPr>
        <w:t xml:space="preserve">Each score will need to be validated by your Survey Vendor Report. </w:t>
      </w:r>
    </w:p>
    <w:p w14:paraId="5389465F" w14:textId="59790591" w:rsidR="0090792A" w:rsidRPr="00C03CA2" w:rsidRDefault="0090792A" w:rsidP="0090792A">
      <w:pPr>
        <w:pStyle w:val="ListParagraph"/>
        <w:numPr>
          <w:ilvl w:val="0"/>
          <w:numId w:val="4"/>
        </w:numPr>
        <w:spacing w:after="120"/>
        <w:rPr>
          <w:rFonts w:ascii="Tw Cen MT" w:hAnsi="Tw Cen MT" w:cs="Arial"/>
          <w:bCs/>
          <w:iCs/>
          <w:sz w:val="36"/>
          <w:szCs w:val="24"/>
        </w:rPr>
      </w:pPr>
      <w:r w:rsidRPr="00BE7622">
        <w:rPr>
          <w:rFonts w:ascii="Tw Cen MT" w:hAnsi="Tw Cen MT" w:cs="Arial"/>
          <w:bCs/>
          <w:iCs/>
          <w:sz w:val="24"/>
          <w:szCs w:val="24"/>
        </w:rPr>
        <w:t xml:space="preserve">Vendor reports must have the scores either </w:t>
      </w:r>
      <w:r w:rsidRPr="00BE7622">
        <w:rPr>
          <w:rFonts w:ascii="Tw Cen MT" w:hAnsi="Tw Cen MT" w:cs="Arial"/>
          <w:bCs/>
          <w:iCs/>
          <w:sz w:val="24"/>
          <w:szCs w:val="24"/>
          <w:highlight w:val="yellow"/>
        </w:rPr>
        <w:t>highlighted</w:t>
      </w:r>
      <w:r w:rsidRPr="00BE7622">
        <w:rPr>
          <w:rFonts w:ascii="Tw Cen MT" w:hAnsi="Tw Cen MT" w:cs="Arial"/>
          <w:bCs/>
          <w:iCs/>
          <w:sz w:val="24"/>
          <w:szCs w:val="24"/>
        </w:rPr>
        <w:t xml:space="preserve"> or  circled  when submitted</w:t>
      </w:r>
      <w:r w:rsidRPr="00BE7622">
        <w:rPr>
          <w:rFonts w:ascii="Tw Cen MT" w:hAnsi="Tw Cen MT" w:cs="Arial"/>
          <w:bCs/>
          <w:iCs/>
          <w:sz w:val="22"/>
          <w:szCs w:val="22"/>
        </w:rPr>
        <w:t>.</w:t>
      </w:r>
    </w:p>
    <w:p w14:paraId="12D77DB8" w14:textId="77777777" w:rsidR="00C03CA2" w:rsidRPr="00BE7622" w:rsidRDefault="00C03CA2" w:rsidP="00C03CA2">
      <w:pPr>
        <w:pStyle w:val="ListParagraph"/>
        <w:spacing w:after="120"/>
        <w:ind w:left="1440"/>
        <w:rPr>
          <w:rFonts w:ascii="Tw Cen MT" w:hAnsi="Tw Cen MT" w:cs="Arial"/>
          <w:bCs/>
          <w:iCs/>
          <w:sz w:val="36"/>
          <w:szCs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2208"/>
        <w:gridCol w:w="2208"/>
        <w:gridCol w:w="2208"/>
      </w:tblGrid>
      <w:tr w:rsidR="0090792A" w:rsidRPr="00BE7622" w14:paraId="0F6FE597" w14:textId="77777777" w:rsidTr="00326D52">
        <w:trPr>
          <w:trHeight w:val="1081"/>
        </w:trPr>
        <w:tc>
          <w:tcPr>
            <w:tcW w:w="3150" w:type="dxa"/>
            <w:shd w:val="clear" w:color="auto" w:fill="B3DDE9"/>
            <w:vAlign w:val="center"/>
          </w:tcPr>
          <w:p w14:paraId="6BD9A388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 xml:space="preserve">HCAHPS </w:t>
            </w: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br/>
              <w:t>DOMAIN</w:t>
            </w:r>
          </w:p>
        </w:tc>
        <w:tc>
          <w:tcPr>
            <w:tcW w:w="2250" w:type="dxa"/>
            <w:shd w:val="clear" w:color="auto" w:fill="B3DDE9"/>
            <w:vAlign w:val="center"/>
          </w:tcPr>
          <w:p w14:paraId="17637F83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Your Top Box Percentage</w:t>
            </w:r>
          </w:p>
          <w:p w14:paraId="5F1F75AB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2020 – June 2021</w:t>
            </w:r>
          </w:p>
          <w:p w14:paraId="54F1F9FC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Cs/>
                <w:i/>
                <w:iCs/>
                <w:sz w:val="14"/>
                <w:szCs w:val="14"/>
              </w:rPr>
              <w:t>(Rolling Year to Date/Average)</w:t>
            </w:r>
          </w:p>
        </w:tc>
        <w:tc>
          <w:tcPr>
            <w:tcW w:w="2250" w:type="dxa"/>
            <w:shd w:val="clear" w:color="auto" w:fill="B3DDE9"/>
            <w:vAlign w:val="center"/>
          </w:tcPr>
          <w:p w14:paraId="621022B8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Your Top Box Percentage</w:t>
            </w:r>
          </w:p>
          <w:p w14:paraId="2010D572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2021 – June 2022</w:t>
            </w:r>
          </w:p>
          <w:p w14:paraId="40D93FC5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Cs/>
                <w:i/>
                <w:iCs/>
                <w:sz w:val="14"/>
                <w:szCs w:val="14"/>
              </w:rPr>
              <w:t>(Rolling Year to Date/Average)</w:t>
            </w:r>
          </w:p>
        </w:tc>
        <w:tc>
          <w:tcPr>
            <w:tcW w:w="2250" w:type="dxa"/>
            <w:shd w:val="clear" w:color="auto" w:fill="B3DDE9"/>
            <w:vAlign w:val="center"/>
          </w:tcPr>
          <w:p w14:paraId="69703BBC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Top Box Percentage</w:t>
            </w:r>
          </w:p>
          <w:p w14:paraId="11B08CF7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National Average</w:t>
            </w:r>
          </w:p>
          <w:p w14:paraId="3D1CA843" w14:textId="77777777" w:rsidR="0090792A" w:rsidRPr="00BE7622" w:rsidRDefault="0090792A" w:rsidP="00326D52">
            <w:pPr>
              <w:ind w:left="-81"/>
              <w:jc w:val="center"/>
              <w:rPr>
                <w:rFonts w:ascii="Tw Cen MT" w:hAnsi="Tw Cen MT" w:cs="Arial"/>
                <w:b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2021 – June 2022</w:t>
            </w:r>
          </w:p>
        </w:tc>
      </w:tr>
      <w:tr w:rsidR="0090792A" w:rsidRPr="00BE7622" w14:paraId="2B8863D3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52C77DC3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 xml:space="preserve">Communication with Nurses </w:t>
            </w:r>
          </w:p>
        </w:tc>
        <w:tc>
          <w:tcPr>
            <w:tcW w:w="2250" w:type="dxa"/>
            <w:vAlign w:val="center"/>
          </w:tcPr>
          <w:p w14:paraId="4A308C9D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38F36A8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83099C7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12643B2B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2A6A6B26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 xml:space="preserve">Communication with Doctors </w:t>
            </w:r>
          </w:p>
        </w:tc>
        <w:tc>
          <w:tcPr>
            <w:tcW w:w="2250" w:type="dxa"/>
            <w:vAlign w:val="center"/>
          </w:tcPr>
          <w:p w14:paraId="4F9D4DF2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0C41F25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EEBAD4D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6D67419F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2A3E8C15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Response of Hospital Staff</w:t>
            </w:r>
          </w:p>
        </w:tc>
        <w:tc>
          <w:tcPr>
            <w:tcW w:w="2250" w:type="dxa"/>
            <w:vAlign w:val="center"/>
          </w:tcPr>
          <w:p w14:paraId="3C90C298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8860734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8CF2264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7DDC5637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2D4D7529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Communication about Medicines</w:t>
            </w:r>
          </w:p>
        </w:tc>
        <w:tc>
          <w:tcPr>
            <w:tcW w:w="2250" w:type="dxa"/>
            <w:vAlign w:val="center"/>
          </w:tcPr>
          <w:p w14:paraId="0F947E3D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EBBA38E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F7E5DAC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4E9C15E7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08E467CE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Hospital Environment - Clean</w:t>
            </w:r>
          </w:p>
        </w:tc>
        <w:tc>
          <w:tcPr>
            <w:tcW w:w="2250" w:type="dxa"/>
            <w:vAlign w:val="center"/>
          </w:tcPr>
          <w:p w14:paraId="3D6F0C00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82C1E62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F969341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1E83841D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55013155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Hospital Environment - Quiet</w:t>
            </w:r>
          </w:p>
        </w:tc>
        <w:tc>
          <w:tcPr>
            <w:tcW w:w="2250" w:type="dxa"/>
            <w:vAlign w:val="center"/>
          </w:tcPr>
          <w:p w14:paraId="29CE71BB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FEDE354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43709E6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1BCE9757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367011EB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Discharge Information</w:t>
            </w:r>
          </w:p>
        </w:tc>
        <w:tc>
          <w:tcPr>
            <w:tcW w:w="2250" w:type="dxa"/>
            <w:vAlign w:val="center"/>
          </w:tcPr>
          <w:p w14:paraId="046C45DB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8C0A219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117741F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6A6503E9" w14:textId="77777777" w:rsidTr="00326D52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26B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Transition of Care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D74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8B45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D7FE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5CF4CE59" w14:textId="77777777" w:rsidTr="00326D52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D47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Rate Hospital (9-10)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5B64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F9EC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B079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90792A" w:rsidRPr="00BE7622" w14:paraId="34EF5AA2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369D159B" w14:textId="77777777" w:rsidR="0090792A" w:rsidRPr="00BE7622" w:rsidRDefault="0090792A" w:rsidP="00326D52">
            <w:pPr>
              <w:ind w:left="70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Recommend the Hospital</w:t>
            </w:r>
          </w:p>
        </w:tc>
        <w:tc>
          <w:tcPr>
            <w:tcW w:w="2250" w:type="dxa"/>
            <w:vAlign w:val="center"/>
          </w:tcPr>
          <w:p w14:paraId="4352BD04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82A16E5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1BD443A" w14:textId="77777777" w:rsidR="0090792A" w:rsidRPr="00BE7622" w:rsidRDefault="0090792A" w:rsidP="00326D52">
            <w:pPr>
              <w:spacing w:line="360" w:lineRule="auto"/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</w:tbl>
    <w:p w14:paraId="2A12F417" w14:textId="5251FA29" w:rsidR="0090792A" w:rsidRDefault="0090792A" w:rsidP="00044F05">
      <w:pPr>
        <w:tabs>
          <w:tab w:val="left" w:pos="1800"/>
          <w:tab w:val="left" w:pos="4950"/>
        </w:tabs>
        <w:ind w:left="1440"/>
        <w:rPr>
          <w:rFonts w:ascii="Tw Cen MT" w:hAnsi="Tw Cen MT" w:cs="Arial"/>
          <w:sz w:val="22"/>
          <w:szCs w:val="22"/>
        </w:rPr>
      </w:pPr>
    </w:p>
    <w:p w14:paraId="005E55CE" w14:textId="77777777" w:rsidR="001F316E" w:rsidRDefault="001F316E" w:rsidP="003335B0">
      <w:pPr>
        <w:tabs>
          <w:tab w:val="left" w:pos="1800"/>
          <w:tab w:val="left" w:pos="4950"/>
        </w:tabs>
        <w:rPr>
          <w:rFonts w:ascii="Tw Cen MT" w:hAnsi="Tw Cen MT" w:cs="Arial"/>
          <w:sz w:val="22"/>
          <w:szCs w:val="22"/>
        </w:rPr>
        <w:sectPr w:rsidR="001F316E" w:rsidSect="00154306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630" w:header="708" w:footer="708" w:gutter="0"/>
          <w:pgNumType w:start="0"/>
          <w:cols w:space="708"/>
          <w:docGrid w:linePitch="360"/>
        </w:sectPr>
      </w:pPr>
    </w:p>
    <w:p w14:paraId="2B013CDE" w14:textId="77777777" w:rsidR="003335B0" w:rsidRDefault="003335B0" w:rsidP="003335B0">
      <w:pPr>
        <w:tabs>
          <w:tab w:val="left" w:pos="1800"/>
          <w:tab w:val="left" w:pos="4950"/>
        </w:tabs>
        <w:rPr>
          <w:rFonts w:ascii="Tw Cen MT" w:hAnsi="Tw Cen MT" w:cs="Arial"/>
          <w:sz w:val="22"/>
          <w:szCs w:val="22"/>
        </w:rPr>
      </w:pPr>
    </w:p>
    <w:p w14:paraId="6740185E" w14:textId="7BCE0E23" w:rsidR="003335B0" w:rsidRDefault="003335B0" w:rsidP="003335B0">
      <w:pPr>
        <w:tabs>
          <w:tab w:val="left" w:pos="1800"/>
          <w:tab w:val="left" w:pos="4950"/>
        </w:tabs>
        <w:rPr>
          <w:rFonts w:ascii="Tw Cen MT" w:hAnsi="Tw Cen MT" w:cs="Arial"/>
          <w:sz w:val="22"/>
          <w:szCs w:val="22"/>
        </w:rPr>
        <w:sectPr w:rsidR="003335B0" w:rsidSect="001F316E">
          <w:type w:val="continuous"/>
          <w:pgSz w:w="12240" w:h="15840"/>
          <w:pgMar w:top="1440" w:right="1440" w:bottom="1440" w:left="630" w:header="708" w:footer="708" w:gutter="0"/>
          <w:pgNumType w:start="0"/>
          <w:cols w:num="2" w:space="708"/>
          <w:docGrid w:linePitch="360"/>
        </w:sectPr>
      </w:pPr>
    </w:p>
    <w:p w14:paraId="1417D3AF" w14:textId="66E74BC0" w:rsidR="003335B0" w:rsidRPr="00BE7622" w:rsidRDefault="003335B0" w:rsidP="003335B0">
      <w:pPr>
        <w:ind w:left="270"/>
        <w:rPr>
          <w:rFonts w:ascii="Tw Cen MT" w:hAnsi="Tw Cen MT" w:cs="Arial"/>
          <w:b/>
          <w:sz w:val="22"/>
          <w:szCs w:val="22"/>
        </w:rPr>
      </w:pPr>
      <w:r w:rsidRPr="00BE7622">
        <w:rPr>
          <w:rFonts w:ascii="Tw Cen MT" w:hAnsi="Tw Cen MT" w:cs="Arial"/>
          <w:b/>
          <w:sz w:val="22"/>
          <w:szCs w:val="22"/>
        </w:rPr>
        <w:t>Submitted by:</w:t>
      </w:r>
    </w:p>
    <w:p w14:paraId="7120A402" w14:textId="77777777" w:rsidR="003335B0" w:rsidRPr="00BE7622" w:rsidRDefault="003335B0" w:rsidP="003335B0">
      <w:pPr>
        <w:ind w:left="270"/>
        <w:rPr>
          <w:rFonts w:ascii="Tw Cen MT" w:hAnsi="Tw Cen MT" w:cs="Arial"/>
          <w:sz w:val="22"/>
          <w:szCs w:val="22"/>
        </w:rPr>
      </w:pPr>
    </w:p>
    <w:p w14:paraId="0C40CCDA" w14:textId="77777777" w:rsidR="003335B0" w:rsidRPr="00BE7622" w:rsidRDefault="003335B0" w:rsidP="003335B0">
      <w:pPr>
        <w:tabs>
          <w:tab w:val="right" w:leader="underscore" w:pos="10800"/>
        </w:tabs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Organization: </w:t>
      </w:r>
      <w:r>
        <w:rPr>
          <w:rFonts w:ascii="Tw Cen MT" w:hAnsi="Tw Cen MT" w:cs="Arial"/>
          <w:b/>
        </w:rPr>
        <w:fldChar w:fldCharType="begin">
          <w:ffData>
            <w:name w:val="Organization"/>
            <w:enabled/>
            <w:calcOnExit/>
            <w:textInput/>
          </w:ffData>
        </w:fldChar>
      </w:r>
      <w:bookmarkStart w:id="2" w:name="Organization"/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  <w:bookmarkEnd w:id="2"/>
    </w:p>
    <w:p w14:paraId="2CFF7EDE" w14:textId="77777777" w:rsidR="003335B0" w:rsidRPr="00BE7622" w:rsidRDefault="003335B0" w:rsidP="003335B0">
      <w:pPr>
        <w:ind w:left="540"/>
        <w:rPr>
          <w:rFonts w:ascii="Tw Cen MT" w:hAnsi="Tw Cen MT" w:cs="Arial"/>
          <w:sz w:val="22"/>
          <w:szCs w:val="22"/>
        </w:rPr>
      </w:pPr>
    </w:p>
    <w:p w14:paraId="60B2E2EA" w14:textId="77777777" w:rsidR="003335B0" w:rsidRPr="00BE7622" w:rsidRDefault="003335B0" w:rsidP="003335B0">
      <w:pPr>
        <w:tabs>
          <w:tab w:val="right" w:leader="underscore" w:pos="10800"/>
        </w:tabs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Contact Person: </w:t>
      </w:r>
      <w:r>
        <w:rPr>
          <w:rFonts w:ascii="Tw Cen MT" w:hAnsi="Tw Cen MT" w:cs="Arial"/>
          <w:b/>
        </w:rPr>
        <w:fldChar w:fldCharType="begin">
          <w:ffData>
            <w:name w:val="OContact"/>
            <w:enabled/>
            <w:calcOnExit/>
            <w:textInput/>
          </w:ffData>
        </w:fldChar>
      </w:r>
      <w:bookmarkStart w:id="3" w:name="OContact"/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  <w:bookmarkEnd w:id="3"/>
      <w:r w:rsidRPr="00BE7622">
        <w:rPr>
          <w:rFonts w:ascii="Tw Cen MT" w:hAnsi="Tw Cen MT" w:cs="Arial"/>
          <w:sz w:val="22"/>
          <w:szCs w:val="22"/>
        </w:rPr>
        <w:t xml:space="preserve">  Title: </w:t>
      </w:r>
      <w:r>
        <w:rPr>
          <w:rFonts w:ascii="Tw Cen MT" w:hAnsi="Tw Cen MT" w:cs="Arial"/>
          <w:b/>
        </w:rPr>
        <w:fldChar w:fldCharType="begin">
          <w:ffData>
            <w:name w:val="OTitle"/>
            <w:enabled/>
            <w:calcOnExit/>
            <w:textInput/>
          </w:ffData>
        </w:fldChar>
      </w:r>
      <w:bookmarkStart w:id="4" w:name="OTitle"/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  <w:bookmarkEnd w:id="4"/>
    </w:p>
    <w:p w14:paraId="49B803CC" w14:textId="77777777" w:rsidR="003335B0" w:rsidRPr="00BE7622" w:rsidRDefault="003335B0" w:rsidP="003335B0">
      <w:pPr>
        <w:ind w:left="540"/>
        <w:rPr>
          <w:rFonts w:ascii="Tw Cen MT" w:hAnsi="Tw Cen MT" w:cs="Arial"/>
          <w:sz w:val="22"/>
          <w:szCs w:val="22"/>
        </w:rPr>
      </w:pPr>
    </w:p>
    <w:p w14:paraId="33768C51" w14:textId="77777777" w:rsidR="003335B0" w:rsidRPr="00BE7622" w:rsidRDefault="003335B0" w:rsidP="003335B0">
      <w:pPr>
        <w:tabs>
          <w:tab w:val="right" w:leader="underscore" w:pos="10800"/>
        </w:tabs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Phone: </w:t>
      </w:r>
      <w:r>
        <w:rPr>
          <w:rFonts w:ascii="Tw Cen MT" w:hAnsi="Tw Cen MT" w:cs="Arial"/>
          <w:b/>
        </w:rPr>
        <w:fldChar w:fldCharType="begin">
          <w:ffData>
            <w:name w:val="OPhone"/>
            <w:enabled/>
            <w:calcOnExit/>
            <w:textInput/>
          </w:ffData>
        </w:fldChar>
      </w:r>
      <w:bookmarkStart w:id="5" w:name="OPhone"/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  <w:bookmarkEnd w:id="5"/>
    </w:p>
    <w:p w14:paraId="65F1C5C8" w14:textId="77777777" w:rsidR="003335B0" w:rsidRPr="00BE7622" w:rsidRDefault="003335B0" w:rsidP="003335B0">
      <w:pPr>
        <w:ind w:left="540"/>
        <w:rPr>
          <w:rFonts w:ascii="Tw Cen MT" w:hAnsi="Tw Cen MT" w:cs="Arial"/>
          <w:sz w:val="22"/>
          <w:szCs w:val="22"/>
        </w:rPr>
      </w:pPr>
    </w:p>
    <w:p w14:paraId="073D7901" w14:textId="77777777" w:rsidR="003335B0" w:rsidRPr="00BE7622" w:rsidRDefault="003335B0" w:rsidP="003335B0">
      <w:pPr>
        <w:tabs>
          <w:tab w:val="right" w:leader="underscore" w:pos="10800"/>
        </w:tabs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Email: </w:t>
      </w:r>
      <w:r>
        <w:rPr>
          <w:rFonts w:ascii="Tw Cen MT" w:hAnsi="Tw Cen MT" w:cs="Arial"/>
          <w:b/>
        </w:rPr>
        <w:fldChar w:fldCharType="begin">
          <w:ffData>
            <w:name w:val="OEmail"/>
            <w:enabled/>
            <w:calcOnExit/>
            <w:textInput/>
          </w:ffData>
        </w:fldChar>
      </w:r>
      <w:bookmarkStart w:id="6" w:name="OEmail"/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  <w:bookmarkEnd w:id="6"/>
    </w:p>
    <w:p w14:paraId="20F1D78A" w14:textId="77777777" w:rsidR="003335B0" w:rsidRPr="001A4A44" w:rsidRDefault="003335B0" w:rsidP="00044F05">
      <w:pPr>
        <w:tabs>
          <w:tab w:val="left" w:pos="1800"/>
          <w:tab w:val="left" w:pos="4950"/>
        </w:tabs>
        <w:ind w:left="1440"/>
        <w:rPr>
          <w:rFonts w:ascii="Tw Cen MT" w:hAnsi="Tw Cen MT" w:cs="Arial"/>
          <w:sz w:val="22"/>
          <w:szCs w:val="22"/>
        </w:rPr>
      </w:pPr>
    </w:p>
    <w:bookmarkEnd w:id="0"/>
    <w:bookmarkEnd w:id="1"/>
    <w:p w14:paraId="1B35B296" w14:textId="77777777" w:rsidR="003335B0" w:rsidRPr="003D582B" w:rsidRDefault="003335B0" w:rsidP="003335B0">
      <w:pPr>
        <w:ind w:left="270"/>
        <w:rPr>
          <w:rFonts w:ascii="Tw Cen MT" w:hAnsi="Tw Cen MT" w:cs="Arial"/>
          <w:sz w:val="18"/>
          <w:szCs w:val="18"/>
        </w:rPr>
      </w:pPr>
      <w:r w:rsidRPr="00BE7622">
        <w:rPr>
          <w:rFonts w:ascii="Tw Cen MT" w:hAnsi="Tw Cen MT" w:cs="Arial"/>
          <w:b/>
          <w:sz w:val="22"/>
          <w:szCs w:val="22"/>
        </w:rPr>
        <w:t xml:space="preserve">Validated by: </w:t>
      </w:r>
      <w:r w:rsidRPr="003D582B">
        <w:rPr>
          <w:rFonts w:ascii="Tw Cen MT" w:hAnsi="Tw Cen MT" w:cs="Arial"/>
          <w:sz w:val="18"/>
          <w:szCs w:val="18"/>
        </w:rPr>
        <w:t>(Attach a copy of your survey vendor’s report for each submission)</w:t>
      </w:r>
    </w:p>
    <w:p w14:paraId="7610F69C" w14:textId="77777777" w:rsidR="003335B0" w:rsidRPr="00BE7622" w:rsidRDefault="003335B0" w:rsidP="003335B0">
      <w:pPr>
        <w:ind w:left="270"/>
        <w:rPr>
          <w:rFonts w:ascii="Tw Cen MT" w:hAnsi="Tw Cen MT" w:cs="Arial"/>
          <w:sz w:val="22"/>
          <w:szCs w:val="22"/>
        </w:rPr>
      </w:pPr>
    </w:p>
    <w:p w14:paraId="03D1C1E0" w14:textId="77777777" w:rsidR="003335B0" w:rsidRPr="00BE7622" w:rsidRDefault="003335B0" w:rsidP="003335B0">
      <w:pPr>
        <w:tabs>
          <w:tab w:val="right" w:leader="underscore" w:pos="10800"/>
        </w:tabs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Survey Vendor: </w:t>
      </w:r>
      <w:r w:rsidRPr="00BE7622">
        <w:rPr>
          <w:rFonts w:ascii="Tw Cen MT" w:hAnsi="Tw Cen MT" w:cs="Arial"/>
          <w:b/>
        </w:rPr>
        <w:fldChar w:fldCharType="begin">
          <w:ffData>
            <w:name w:val="Vendor"/>
            <w:enabled/>
            <w:calcOnExit/>
            <w:textInput/>
          </w:ffData>
        </w:fldChar>
      </w:r>
      <w:bookmarkStart w:id="7" w:name="Vendor"/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  <w:bookmarkEnd w:id="7"/>
    </w:p>
    <w:p w14:paraId="210763F3" w14:textId="77777777" w:rsidR="003335B0" w:rsidRPr="00BE7622" w:rsidRDefault="003335B0" w:rsidP="003335B0">
      <w:pPr>
        <w:ind w:left="270"/>
        <w:rPr>
          <w:rFonts w:ascii="Tw Cen MT" w:hAnsi="Tw Cen MT" w:cs="Arial"/>
          <w:sz w:val="22"/>
          <w:szCs w:val="22"/>
        </w:rPr>
      </w:pPr>
    </w:p>
    <w:p w14:paraId="3392363F" w14:textId="77777777" w:rsidR="003335B0" w:rsidRPr="00BE7622" w:rsidRDefault="003335B0" w:rsidP="003335B0">
      <w:pPr>
        <w:tabs>
          <w:tab w:val="right" w:leader="underscore" w:pos="10800"/>
        </w:tabs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Contact Person: </w:t>
      </w:r>
      <w:r w:rsidRPr="00BE7622">
        <w:rPr>
          <w:rFonts w:ascii="Tw Cen MT" w:hAnsi="Tw Cen MT" w:cs="Arial"/>
          <w:b/>
        </w:rPr>
        <w:fldChar w:fldCharType="begin">
          <w:ffData>
            <w:name w:val="VContact"/>
            <w:enabled/>
            <w:calcOnExit/>
            <w:textInput/>
          </w:ffData>
        </w:fldChar>
      </w:r>
      <w:bookmarkStart w:id="8" w:name="VContact"/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  <w:bookmarkEnd w:id="8"/>
      <w:r w:rsidRPr="00BE7622">
        <w:rPr>
          <w:rFonts w:ascii="Tw Cen MT" w:hAnsi="Tw Cen MT" w:cs="Arial"/>
          <w:sz w:val="22"/>
          <w:szCs w:val="22"/>
        </w:rPr>
        <w:t xml:space="preserve">  Title: </w:t>
      </w:r>
      <w:r w:rsidRPr="00BE7622">
        <w:rPr>
          <w:rFonts w:ascii="Tw Cen MT" w:hAnsi="Tw Cen MT" w:cs="Arial"/>
          <w:b/>
        </w:rPr>
        <w:fldChar w:fldCharType="begin">
          <w:ffData>
            <w:name w:val="VTitle"/>
            <w:enabled/>
            <w:calcOnExit/>
            <w:textInput/>
          </w:ffData>
        </w:fldChar>
      </w:r>
      <w:bookmarkStart w:id="9" w:name="VTitle"/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  <w:bookmarkEnd w:id="9"/>
    </w:p>
    <w:p w14:paraId="0B37E7FB" w14:textId="77777777" w:rsidR="003335B0" w:rsidRPr="00BE7622" w:rsidRDefault="003335B0" w:rsidP="003335B0">
      <w:pPr>
        <w:ind w:left="270"/>
        <w:rPr>
          <w:rFonts w:ascii="Tw Cen MT" w:hAnsi="Tw Cen MT" w:cs="Arial"/>
          <w:sz w:val="22"/>
          <w:szCs w:val="22"/>
        </w:rPr>
      </w:pPr>
    </w:p>
    <w:p w14:paraId="7ACB3A88" w14:textId="77777777" w:rsidR="003335B0" w:rsidRPr="00BE7622" w:rsidRDefault="003335B0" w:rsidP="003335B0">
      <w:pPr>
        <w:tabs>
          <w:tab w:val="right" w:leader="underscore" w:pos="10800"/>
        </w:tabs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Phone: </w:t>
      </w:r>
      <w:r w:rsidRPr="00BE7622">
        <w:rPr>
          <w:rFonts w:ascii="Tw Cen MT" w:hAnsi="Tw Cen MT" w:cs="Arial"/>
          <w:b/>
        </w:rPr>
        <w:fldChar w:fldCharType="begin">
          <w:ffData>
            <w:name w:val="VPhone"/>
            <w:enabled/>
            <w:calcOnExit/>
            <w:textInput/>
          </w:ffData>
        </w:fldChar>
      </w:r>
      <w:bookmarkStart w:id="10" w:name="VPhone"/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  <w:bookmarkEnd w:id="10"/>
    </w:p>
    <w:p w14:paraId="61917601" w14:textId="77777777" w:rsidR="003335B0" w:rsidRPr="00BE7622" w:rsidRDefault="003335B0" w:rsidP="003335B0">
      <w:pPr>
        <w:ind w:left="270"/>
        <w:rPr>
          <w:rFonts w:ascii="Tw Cen MT" w:hAnsi="Tw Cen MT" w:cs="Arial"/>
          <w:sz w:val="22"/>
          <w:szCs w:val="22"/>
        </w:rPr>
      </w:pPr>
    </w:p>
    <w:p w14:paraId="2468F548" w14:textId="77777777" w:rsidR="003335B0" w:rsidRPr="00BE7622" w:rsidRDefault="003335B0" w:rsidP="003335B0">
      <w:pPr>
        <w:tabs>
          <w:tab w:val="right" w:leader="underscore" w:pos="10800"/>
        </w:tabs>
        <w:ind w:left="270"/>
        <w:rPr>
          <w:rFonts w:ascii="Tw Cen MT" w:hAnsi="Tw Cen MT" w:cs="Arial"/>
          <w:b/>
        </w:rPr>
      </w:pPr>
      <w:r w:rsidRPr="00BE7622">
        <w:rPr>
          <w:rFonts w:ascii="Tw Cen MT" w:hAnsi="Tw Cen MT" w:cs="Arial"/>
          <w:sz w:val="22"/>
          <w:szCs w:val="22"/>
        </w:rPr>
        <w:t xml:space="preserve">Email: </w:t>
      </w:r>
      <w:r w:rsidRPr="00BE7622">
        <w:rPr>
          <w:rFonts w:ascii="Tw Cen MT" w:hAnsi="Tw Cen MT" w:cs="Arial"/>
          <w:b/>
        </w:rPr>
        <w:fldChar w:fldCharType="begin">
          <w:ffData>
            <w:name w:val="VEmail"/>
            <w:enabled/>
            <w:calcOnExit/>
            <w:textInput/>
          </w:ffData>
        </w:fldChar>
      </w:r>
      <w:bookmarkStart w:id="11" w:name="VEmail"/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  <w:bookmarkEnd w:id="11"/>
    </w:p>
    <w:p w14:paraId="253FC364" w14:textId="77777777" w:rsidR="001F316E" w:rsidRDefault="001F316E" w:rsidP="00044F05">
      <w:pPr>
        <w:spacing w:before="120"/>
        <w:ind w:left="720" w:right="-270"/>
        <w:rPr>
          <w:rFonts w:ascii="Tw Cen MT" w:hAnsi="Tw Cen MT" w:cs="Arial"/>
          <w:sz w:val="22"/>
          <w:szCs w:val="22"/>
        </w:rPr>
        <w:sectPr w:rsidR="001F316E" w:rsidSect="001F316E">
          <w:type w:val="continuous"/>
          <w:pgSz w:w="12240" w:h="15840"/>
          <w:pgMar w:top="1440" w:right="1440" w:bottom="1440" w:left="630" w:header="708" w:footer="708" w:gutter="0"/>
          <w:pgNumType w:start="0"/>
          <w:cols w:num="2" w:space="708"/>
          <w:docGrid w:linePitch="360"/>
        </w:sectPr>
      </w:pPr>
    </w:p>
    <w:p w14:paraId="794A3AF7" w14:textId="77777777" w:rsidR="003335B0" w:rsidRPr="001A4A44" w:rsidRDefault="003335B0" w:rsidP="00044F05">
      <w:pPr>
        <w:spacing w:before="120"/>
        <w:ind w:left="720" w:right="-270"/>
        <w:rPr>
          <w:rFonts w:ascii="Tw Cen MT" w:hAnsi="Tw Cen MT" w:cs="Arial"/>
          <w:sz w:val="22"/>
          <w:szCs w:val="22"/>
        </w:rPr>
      </w:pPr>
    </w:p>
    <w:sectPr w:rsidR="003335B0" w:rsidRPr="001A4A44" w:rsidSect="00C03CA2">
      <w:type w:val="continuous"/>
      <w:pgSz w:w="12240" w:h="15840"/>
      <w:pgMar w:top="1440" w:right="1440" w:bottom="1440" w:left="63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8D45" w14:textId="77777777" w:rsidR="005A7CCA" w:rsidRDefault="005A7CCA" w:rsidP="007E5C18">
      <w:r>
        <w:separator/>
      </w:r>
    </w:p>
  </w:endnote>
  <w:endnote w:type="continuationSeparator" w:id="0">
    <w:p w14:paraId="73CD06C7" w14:textId="77777777" w:rsidR="005A7CCA" w:rsidRDefault="005A7CCA" w:rsidP="007E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313023"/>
      <w:docPartObj>
        <w:docPartGallery w:val="Page Numbers (Bottom of Page)"/>
        <w:docPartUnique/>
      </w:docPartObj>
    </w:sdtPr>
    <w:sdtContent>
      <w:p w14:paraId="20D277CD" w14:textId="5FC7BDD9" w:rsidR="007C75C8" w:rsidRDefault="007C75C8" w:rsidP="003E0A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57127553"/>
      <w:docPartObj>
        <w:docPartGallery w:val="Page Numbers (Bottom of Page)"/>
        <w:docPartUnique/>
      </w:docPartObj>
    </w:sdtPr>
    <w:sdtContent>
      <w:p w14:paraId="2B788584" w14:textId="23785609" w:rsidR="00F30CF9" w:rsidRDefault="00F30CF9" w:rsidP="007C75C8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86622919"/>
      <w:docPartObj>
        <w:docPartGallery w:val="Page Numbers (Bottom of Page)"/>
        <w:docPartUnique/>
      </w:docPartObj>
    </w:sdtPr>
    <w:sdtContent>
      <w:p w14:paraId="30E2046D" w14:textId="03B915C3" w:rsidR="007E5C18" w:rsidRDefault="007E5C18" w:rsidP="00F30CF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3ACD7" w14:textId="77777777" w:rsidR="007E5C18" w:rsidRDefault="007E5C18" w:rsidP="007E5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C199" w14:textId="1D69CE89" w:rsidR="007E5C18" w:rsidRDefault="007E5C18" w:rsidP="007E5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7CD9" w14:textId="77777777" w:rsidR="005A7CCA" w:rsidRDefault="005A7CCA" w:rsidP="007E5C18">
      <w:r>
        <w:separator/>
      </w:r>
    </w:p>
  </w:footnote>
  <w:footnote w:type="continuationSeparator" w:id="0">
    <w:p w14:paraId="3DCD30EB" w14:textId="77777777" w:rsidR="005A7CCA" w:rsidRDefault="005A7CCA" w:rsidP="007E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3B71" w14:textId="6C7E2979" w:rsidR="007E5C18" w:rsidRDefault="007E5C1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FA13570" wp14:editId="0B3941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120" cy="10122408"/>
          <wp:effectExtent l="0" t="0" r="5080" b="0"/>
          <wp:wrapNone/>
          <wp:docPr id="7" name="Picture 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228"/>
    <w:multiLevelType w:val="hybridMultilevel"/>
    <w:tmpl w:val="4A6C8EA6"/>
    <w:lvl w:ilvl="0" w:tplc="8F74E150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color w:val="0B72A3"/>
        <w:w w:val="1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D1059"/>
    <w:multiLevelType w:val="hybridMultilevel"/>
    <w:tmpl w:val="EE9C6D06"/>
    <w:lvl w:ilvl="0" w:tplc="C338DE0C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color w:val="0B72A3"/>
        <w:w w:val="100"/>
        <w:sz w:val="18"/>
        <w:szCs w:val="22"/>
      </w:rPr>
    </w:lvl>
    <w:lvl w:ilvl="1" w:tplc="39689CA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25B17"/>
    <w:multiLevelType w:val="hybridMultilevel"/>
    <w:tmpl w:val="80DE6254"/>
    <w:lvl w:ilvl="0" w:tplc="0A8AB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5B9"/>
        <w:w w:val="80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F5BC4"/>
    <w:multiLevelType w:val="hybridMultilevel"/>
    <w:tmpl w:val="CC9AAC34"/>
    <w:lvl w:ilvl="0" w:tplc="FB1061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7673505">
    <w:abstractNumId w:val="3"/>
  </w:num>
  <w:num w:numId="2" w16cid:durableId="1524006619">
    <w:abstractNumId w:val="0"/>
  </w:num>
  <w:num w:numId="3" w16cid:durableId="1896350458">
    <w:abstractNumId w:val="1"/>
  </w:num>
  <w:num w:numId="4" w16cid:durableId="220867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18"/>
    <w:rsid w:val="000148FE"/>
    <w:rsid w:val="00023E2E"/>
    <w:rsid w:val="00044F05"/>
    <w:rsid w:val="0013420F"/>
    <w:rsid w:val="00154306"/>
    <w:rsid w:val="001A4A44"/>
    <w:rsid w:val="001D3FDC"/>
    <w:rsid w:val="001F316E"/>
    <w:rsid w:val="002335FD"/>
    <w:rsid w:val="002C4E6E"/>
    <w:rsid w:val="003335B0"/>
    <w:rsid w:val="00344042"/>
    <w:rsid w:val="003D582B"/>
    <w:rsid w:val="00436526"/>
    <w:rsid w:val="00437760"/>
    <w:rsid w:val="00473781"/>
    <w:rsid w:val="0052111D"/>
    <w:rsid w:val="005A7CCA"/>
    <w:rsid w:val="005C6D2F"/>
    <w:rsid w:val="006176F4"/>
    <w:rsid w:val="0066172C"/>
    <w:rsid w:val="006E7D55"/>
    <w:rsid w:val="007616BF"/>
    <w:rsid w:val="00787FEB"/>
    <w:rsid w:val="0079079F"/>
    <w:rsid w:val="007C75C8"/>
    <w:rsid w:val="007E5C18"/>
    <w:rsid w:val="00823F64"/>
    <w:rsid w:val="00842C32"/>
    <w:rsid w:val="0087738D"/>
    <w:rsid w:val="008B62F5"/>
    <w:rsid w:val="008E2330"/>
    <w:rsid w:val="009077CE"/>
    <w:rsid w:val="0090792A"/>
    <w:rsid w:val="00923114"/>
    <w:rsid w:val="009B051C"/>
    <w:rsid w:val="00A941F3"/>
    <w:rsid w:val="00AA0A01"/>
    <w:rsid w:val="00AE74D5"/>
    <w:rsid w:val="00B1549B"/>
    <w:rsid w:val="00B34D72"/>
    <w:rsid w:val="00B53BC8"/>
    <w:rsid w:val="00C03CA2"/>
    <w:rsid w:val="00C20666"/>
    <w:rsid w:val="00C74E80"/>
    <w:rsid w:val="00CE238E"/>
    <w:rsid w:val="00D25D7A"/>
    <w:rsid w:val="00D70CF6"/>
    <w:rsid w:val="00DD3928"/>
    <w:rsid w:val="00DF6DFF"/>
    <w:rsid w:val="00E0507A"/>
    <w:rsid w:val="00E30D8D"/>
    <w:rsid w:val="00EF0E9E"/>
    <w:rsid w:val="00F26CA8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623B"/>
  <w15:chartTrackingRefBased/>
  <w15:docId w15:val="{A20F1CD1-2EBE-F548-92E2-261617A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35FD"/>
    <w:pPr>
      <w:keepNext/>
      <w:outlineLvl w:val="0"/>
    </w:pPr>
    <w:rPr>
      <w:rFonts w:ascii="Lucida Sans" w:eastAsia="Times New Roman" w:hAnsi="Lucida Sans" w:cs="Times New Roman"/>
      <w:b/>
      <w:snapToGrid w:val="0"/>
      <w:color w:val="000000"/>
      <w:sz w:val="4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335FD"/>
    <w:pPr>
      <w:keepNext/>
      <w:outlineLvl w:val="6"/>
    </w:pPr>
    <w:rPr>
      <w:rFonts w:ascii="Arial" w:eastAsia="Times New Roman" w:hAnsi="Arial" w:cs="Times New Roman"/>
      <w:b/>
      <w:snapToGrid w:val="0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18"/>
  </w:style>
  <w:style w:type="paragraph" w:styleId="Footer">
    <w:name w:val="footer"/>
    <w:basedOn w:val="Normal"/>
    <w:link w:val="FooterChar"/>
    <w:uiPriority w:val="99"/>
    <w:unhideWhenUsed/>
    <w:rsid w:val="007E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18"/>
  </w:style>
  <w:style w:type="character" w:styleId="PageNumber">
    <w:name w:val="page number"/>
    <w:basedOn w:val="DefaultParagraphFont"/>
    <w:uiPriority w:val="99"/>
    <w:semiHidden/>
    <w:unhideWhenUsed/>
    <w:rsid w:val="007E5C18"/>
  </w:style>
  <w:style w:type="character" w:customStyle="1" w:styleId="Heading1Char">
    <w:name w:val="Heading 1 Char"/>
    <w:basedOn w:val="DefaultParagraphFont"/>
    <w:link w:val="Heading1"/>
    <w:rsid w:val="002335FD"/>
    <w:rPr>
      <w:rFonts w:ascii="Lucida Sans" w:eastAsia="Times New Roman" w:hAnsi="Lucida Sans" w:cs="Times New Roman"/>
      <w:b/>
      <w:snapToGrid w:val="0"/>
      <w:color w:val="000000"/>
      <w:sz w:val="4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335FD"/>
    <w:rPr>
      <w:rFonts w:ascii="Arial" w:eastAsia="Times New Roman" w:hAnsi="Arial" w:cs="Times New Roman"/>
      <w:b/>
      <w:snapToGrid w:val="0"/>
      <w:color w:val="000000"/>
      <w:szCs w:val="20"/>
      <w:lang w:val="en-US"/>
    </w:rPr>
  </w:style>
  <w:style w:type="character" w:styleId="Hyperlink">
    <w:name w:val="Hyperlink"/>
    <w:rsid w:val="00233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5FD"/>
    <w:pPr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07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40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514822-81cf-4874-aa05-a7d85d1856ae">
      <Terms xmlns="http://schemas.microsoft.com/office/infopath/2007/PartnerControls"/>
    </lcf76f155ced4ddcb4097134ff3c332f>
    <TaxCatchAll xmlns="9f43c8a3-4b0f-4b52-81c6-a5af1cfb4e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067C28B689F44AEA7B01D50F1DECF" ma:contentTypeVersion="16" ma:contentTypeDescription="Create a new document." ma:contentTypeScope="" ma:versionID="5fe084b1dcbd968ff27a323b99d1a156">
  <xsd:schema xmlns:xsd="http://www.w3.org/2001/XMLSchema" xmlns:xs="http://www.w3.org/2001/XMLSchema" xmlns:p="http://schemas.microsoft.com/office/2006/metadata/properties" xmlns:ns2="9a514822-81cf-4874-aa05-a7d85d1856ae" xmlns:ns3="9f43c8a3-4b0f-4b52-81c6-a5af1cfb4eaa" targetNamespace="http://schemas.microsoft.com/office/2006/metadata/properties" ma:root="true" ma:fieldsID="fa1f3091fdd75a315fd9cc96eb417ea6" ns2:_="" ns3:_="">
    <xsd:import namespace="9a514822-81cf-4874-aa05-a7d85d1856ae"/>
    <xsd:import namespace="9f43c8a3-4b0f-4b52-81c6-a5af1cfb4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14822-81cf-4874-aa05-a7d85d185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c04135-41ef-4b7c-9704-0004fc50d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c8a3-4b0f-4b52-81c6-a5af1cfb4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2fa5d9-cfa8-46a6-93c9-401be321ac5f}" ma:internalName="TaxCatchAll" ma:showField="CatchAllData" ma:web="9f43c8a3-4b0f-4b52-81c6-a5af1cfb4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3D87D-8881-3248-BE6D-CC738CE5C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1C4-511B-4D6D-BD80-284E3E1740CB}">
  <ds:schemaRefs>
    <ds:schemaRef ds:uri="http://schemas.microsoft.com/office/2006/metadata/properties"/>
    <ds:schemaRef ds:uri="http://schemas.microsoft.com/office/infopath/2007/PartnerControls"/>
    <ds:schemaRef ds:uri="9a514822-81cf-4874-aa05-a7d85d1856ae"/>
    <ds:schemaRef ds:uri="9f43c8a3-4b0f-4b52-81c6-a5af1cfb4eaa"/>
  </ds:schemaRefs>
</ds:datastoreItem>
</file>

<file path=customXml/itemProps3.xml><?xml version="1.0" encoding="utf-8"?>
<ds:datastoreItem xmlns:ds="http://schemas.openxmlformats.org/officeDocument/2006/customXml" ds:itemID="{11B8A2B2-AC48-4BF7-9E26-95A4D31CC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3C40A-9E9D-466C-8F36-51E80318E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14822-81cf-4874-aa05-a7d85d1856ae"/>
    <ds:schemaRef ds:uri="9f43c8a3-4b0f-4b52-81c6-a5af1cfb4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Krawchuk</dc:creator>
  <cp:keywords/>
  <dc:description/>
  <cp:lastModifiedBy>Sue Krawchuk</cp:lastModifiedBy>
  <cp:revision>4</cp:revision>
  <dcterms:created xsi:type="dcterms:W3CDTF">2022-08-24T18:55:00Z</dcterms:created>
  <dcterms:modified xsi:type="dcterms:W3CDTF">2022-08-24T18:57:00Z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0x010100811067C28B689F44AEA7B01D50F1DECF</vt:lpwstr>
  </property>
  <property fmtid="{D5CDD505-2E9C-101B-9397-08002B2CF9AE}" pid="3" name="MediaServiceImageTags">
    <vt:lpwstr/>
  </property>
</Properties>
</file>